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9A71" w14:textId="08B5B66A" w:rsidR="00DE4EAF" w:rsidRPr="007B7707" w:rsidRDefault="008F7D0A" w:rsidP="00DE4EAF">
      <w:pPr>
        <w:pStyle w:val="Web"/>
        <w:shd w:val="clear" w:color="auto" w:fill="FFFFFF"/>
        <w:spacing w:before="0" w:beforeAutospacing="0" w:after="0" w:afterAutospacing="0"/>
        <w:ind w:hanging="284"/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</w:pPr>
      <w:r w:rsidRPr="008F7D0A">
        <w:rPr>
          <w:rFonts w:ascii="Gabriola" w:hAnsi="Gabriola" w:cs="Arial"/>
          <w:b/>
          <w:color w:val="000000" w:themeColor="text1"/>
          <w:sz w:val="40"/>
          <w:szCs w:val="40"/>
          <w:lang w:val="en-US"/>
        </w:rPr>
        <w:t>’’</w:t>
      </w:r>
      <w:r>
        <w:rPr>
          <w:rFonts w:ascii="Gabriola" w:hAnsi="Gabriola" w:cs="Arial"/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Gabriola" w:hAnsi="Gabriola" w:cs="Arial"/>
          <w:b/>
          <w:color w:val="000000" w:themeColor="text1"/>
          <w:sz w:val="32"/>
          <w:szCs w:val="32"/>
          <w:lang w:val="en-US"/>
        </w:rPr>
        <w:tab/>
      </w:r>
      <w:r w:rsidR="007B7707">
        <w:rPr>
          <w:rFonts w:ascii="Gabriola" w:hAnsi="Gabriola" w:cs="Arial"/>
          <w:b/>
          <w:color w:val="000000" w:themeColor="text1"/>
          <w:sz w:val="32"/>
          <w:szCs w:val="32"/>
        </w:rPr>
        <w:t xml:space="preserve">   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Προ</w:t>
      </w:r>
      <w:r w:rsidR="00E76A62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ειδοποίησ</w:t>
      </w:r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ις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4936EE" w:rsidRPr="007B7707">
        <w:rPr>
          <w:rFonts w:ascii="Gabriola" w:hAnsi="Gabriola"/>
          <w:b/>
          <w:bCs/>
          <w:spacing w:val="16"/>
          <w:sz w:val="32"/>
          <w:szCs w:val="32"/>
        </w:rPr>
        <w:t>εἰς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τὰς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εὐρωπαϊκὰς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4936EE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α</w:t>
      </w:r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ὐλὰς</w:t>
      </w:r>
      <w:proofErr w:type="spellEnd"/>
      <w:r w:rsidR="00B62E90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,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ἐκ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μέρους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τοῦ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φιλογενοῦς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4936EE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ἀ</w:t>
      </w:r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ρχιστρατήγο</w:t>
      </w:r>
      <w:r w:rsidR="00F91CA4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υ</w:t>
      </w:r>
      <w:proofErr w:type="spellEnd"/>
      <w:r w:rsidR="00F91CA4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</w:p>
    <w:p w14:paraId="5A8CB8F9" w14:textId="6A8B0F62" w:rsidR="00DE4EAF" w:rsidRPr="007B7707" w:rsidRDefault="00F91CA4" w:rsidP="007B770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</w:pPr>
      <w:proofErr w:type="spellStart"/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τῶν</w:t>
      </w:r>
      <w:proofErr w:type="spellEnd"/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8B5882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σ</w:t>
      </w:r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παρτιατικῶν</w:t>
      </w:r>
      <w:proofErr w:type="spellEnd"/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στρατευμάτων, </w:t>
      </w:r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Πέτρου Μαυρομιχάλη</w:t>
      </w:r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,</w:t>
      </w:r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και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τῆς</w:t>
      </w:r>
      <w:proofErr w:type="spellEnd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 xml:space="preserve"> </w:t>
      </w:r>
      <w:proofErr w:type="spellStart"/>
      <w:r w:rsidR="002B5ABA"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Μεσσηνιακῆς</w:t>
      </w:r>
      <w:proofErr w:type="spellEnd"/>
    </w:p>
    <w:p w14:paraId="283FD7F1" w14:textId="4193B4D2" w:rsidR="002B5ABA" w:rsidRPr="00DA2FEF" w:rsidRDefault="00F91CA4" w:rsidP="00DE4EAF">
      <w:pPr>
        <w:pStyle w:val="Web"/>
        <w:shd w:val="clear" w:color="auto" w:fill="FFFFFF"/>
        <w:spacing w:before="0" w:beforeAutospacing="0" w:after="240" w:afterAutospacing="0"/>
        <w:ind w:hanging="284"/>
        <w:jc w:val="center"/>
        <w:rPr>
          <w:rFonts w:ascii="Gabriola" w:hAnsi="Gabriola" w:cs="Arial"/>
          <w:b/>
          <w:color w:val="000000" w:themeColor="text1"/>
          <w:sz w:val="32"/>
          <w:szCs w:val="32"/>
        </w:rPr>
      </w:pPr>
      <w:r w:rsidRPr="007B7707">
        <w:rPr>
          <w:rFonts w:ascii="Gabriola" w:hAnsi="Gabriola" w:cs="Arial"/>
          <w:b/>
          <w:color w:val="000000" w:themeColor="text1"/>
          <w:spacing w:val="16"/>
          <w:sz w:val="32"/>
          <w:szCs w:val="32"/>
        </w:rPr>
        <w:t>Συγκλήτου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</w:p>
    <w:p w14:paraId="630BD349" w14:textId="50E54214" w:rsidR="00CA44D3" w:rsidRPr="00DA2FEF" w:rsidRDefault="008F7D0A" w:rsidP="008F7D0A">
      <w:pPr>
        <w:pStyle w:val="Web"/>
        <w:shd w:val="clear" w:color="auto" w:fill="FFFFFF"/>
        <w:spacing w:before="0" w:beforeAutospacing="0" w:after="0" w:afterAutospacing="0"/>
        <w:ind w:hanging="284"/>
        <w:jc w:val="both"/>
        <w:rPr>
          <w:rFonts w:ascii="Gabriola" w:hAnsi="Gabriola" w:cs="Arial"/>
          <w:b/>
          <w:color w:val="000000" w:themeColor="text1"/>
          <w:sz w:val="32"/>
          <w:szCs w:val="32"/>
        </w:rPr>
      </w:pPr>
      <w:r w:rsidRPr="008F7D0A">
        <w:rPr>
          <w:rFonts w:ascii="Gabriola" w:hAnsi="Gabriola" w:cs="Arial"/>
          <w:b/>
          <w:color w:val="000000" w:themeColor="text1"/>
          <w:sz w:val="40"/>
          <w:szCs w:val="40"/>
        </w:rPr>
        <w:t>’’</w:t>
      </w:r>
      <w:r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Pr="008F7D0A">
        <w:rPr>
          <w:rFonts w:ascii="Gabriola" w:hAnsi="Gabriola" w:cs="Arial"/>
          <w:b/>
          <w:color w:val="000000" w:themeColor="text1"/>
          <w:sz w:val="32"/>
          <w:szCs w:val="32"/>
        </w:rPr>
        <w:tab/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022CA1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νυπόφορος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ζυγὸς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ὀθωμανικῆς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τυραννίας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διάστημα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ἑνὸς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ἐπέκεινα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αἰώνος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κατήντησεν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μίαν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ἀκμήν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ὥστε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μὴ</w:t>
      </w:r>
      <w:r w:rsidR="00A51800" w:rsidRPr="00DA2FEF">
        <w:rPr>
          <w:rFonts w:ascii="Gabriola" w:hAnsi="Gabriola" w:cs="Arial"/>
          <w:b/>
          <w:color w:val="000000" w:themeColor="text1"/>
          <w:sz w:val="32"/>
          <w:szCs w:val="32"/>
        </w:rPr>
        <w:t>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μείνῃ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ἄλλο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τοῦς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δυστυχεῖς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B2BBB" w:rsidRPr="00DA2FEF">
        <w:rPr>
          <w:rFonts w:ascii="Gabriola" w:hAnsi="Gabriola" w:cs="Arial"/>
          <w:b/>
          <w:color w:val="000000" w:themeColor="text1"/>
          <w:sz w:val="32"/>
          <w:szCs w:val="32"/>
        </w:rPr>
        <w:t>π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ελοποννησίους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B2BBB" w:rsidRPr="00DA2FEF">
        <w:rPr>
          <w:rFonts w:ascii="Gabriola" w:hAnsi="Gabriola" w:cs="Arial"/>
          <w:b/>
          <w:color w:val="000000" w:themeColor="text1"/>
          <w:sz w:val="32"/>
          <w:szCs w:val="32"/>
        </w:rPr>
        <w:t>γ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ραικοὺς</w:t>
      </w:r>
      <w:proofErr w:type="spellEnd"/>
      <w:r w:rsidR="007C148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εἰμὴ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μόνον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7C148F" w:rsidRPr="00DA2FEF">
        <w:rPr>
          <w:rFonts w:ascii="Gabriola" w:hAnsi="Gabriola" w:cs="Arial"/>
          <w:b/>
          <w:color w:val="000000" w:themeColor="text1"/>
          <w:sz w:val="32"/>
          <w:szCs w:val="32"/>
        </w:rPr>
        <w:t>πνοή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αὐτὴ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ὠθῇ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κυρίως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τοὺς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7C148F" w:rsidRPr="00DA2FEF">
        <w:rPr>
          <w:rFonts w:ascii="Gabriola" w:hAnsi="Gabriola" w:cs="Arial"/>
          <w:b/>
          <w:color w:val="000000" w:themeColor="text1"/>
          <w:sz w:val="32"/>
          <w:szCs w:val="32"/>
        </w:rPr>
        <w:t>έγκαρδίους</w:t>
      </w:r>
      <w:proofErr w:type="spellEnd"/>
      <w:r w:rsidR="007C148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7C148F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των</w:t>
      </w:r>
      <w:r w:rsidR="007C148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ἀναστεναγμούς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B62E90" w:rsidRPr="00DA2FEF">
        <w:rPr>
          <w:rFonts w:ascii="Gabriola" w:hAnsi="Gabriola" w:cs="Arial"/>
          <w:b/>
          <w:color w:val="000000" w:themeColor="text1"/>
          <w:sz w:val="32"/>
          <w:szCs w:val="32"/>
        </w:rPr>
        <w:t>ε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τοιαύτην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ὄντες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ἀθλίαν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κατάστασιν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στερημένοι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ἀπὸ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ὅλα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δίκαιά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μὲ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μίαν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γνώμην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ὁμοφώνως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ἀπεφασίσαμεν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λάβωμεν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5A1A28" w:rsidRPr="00DA2FEF">
        <w:rPr>
          <w:rFonts w:ascii="Gabriola" w:hAnsi="Gabriola" w:cs="Arial"/>
          <w:b/>
          <w:color w:val="000000" w:themeColor="text1"/>
          <w:sz w:val="32"/>
          <w:szCs w:val="32"/>
        </w:rPr>
        <w:t>ἅ</w:t>
      </w:r>
      <w:r w:rsidR="00430480" w:rsidRPr="00DA2FEF">
        <w:rPr>
          <w:rFonts w:ascii="Gabriola" w:hAnsi="Gabriola" w:cs="Arial"/>
          <w:b/>
          <w:color w:val="000000" w:themeColor="text1"/>
          <w:sz w:val="32"/>
          <w:szCs w:val="32"/>
        </w:rPr>
        <w:t>ρματ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α</w:t>
      </w:r>
      <w:proofErr w:type="spellEnd"/>
      <w:r w:rsidR="005A1A28" w:rsidRPr="008F7D0A">
        <w:rPr>
          <w:rFonts w:ascii="Gabriola" w:hAnsi="Gabriola" w:cs="Arial"/>
          <w:b/>
          <w:color w:val="000000" w:themeColor="text1"/>
          <w:sz w:val="32"/>
          <w:szCs w:val="32"/>
        </w:rPr>
        <w:t>,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ὁρμήσωμεν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κατὰ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τῶν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τυράννων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  <w:r w:rsidR="005A1A28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196C56" w:rsidRPr="00DA2FEF">
        <w:rPr>
          <w:rFonts w:ascii="Gabriola" w:hAnsi="Gabriola" w:cs="Arial"/>
          <w:b/>
          <w:color w:val="000000" w:themeColor="text1"/>
          <w:sz w:val="32"/>
          <w:szCs w:val="32"/>
        </w:rPr>
        <w:t>π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ᾶσα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πρὸς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ἀλλήλους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AA472C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μας</w:t>
      </w:r>
      <w:r w:rsidR="00AA472C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φατρία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διχόνοια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ὡς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καρποὶ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τυραννίας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ἀπερρίφθησαν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βυθὸν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λήθης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ἅπαντες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πνέομεν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πνοὴν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ἐλευθερίας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E97103" w:rsidRPr="00DA2FEF">
        <w:rPr>
          <w:rFonts w:ascii="Gabriola" w:hAnsi="Gabriola" w:cs="Arial"/>
          <w:b/>
          <w:color w:val="000000" w:themeColor="text1"/>
          <w:sz w:val="32"/>
          <w:szCs w:val="32"/>
        </w:rPr>
        <w:t>α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χεῖρες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8B5882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</w:t>
      </w:r>
      <w:r w:rsidR="008B5882" w:rsidRPr="00DA2FEF">
        <w:rPr>
          <w:rFonts w:ascii="Gabriola" w:hAnsi="Gabriola" w:cs="Arial"/>
          <w:b/>
          <w:color w:val="000000" w:themeColor="text1"/>
          <w:sz w:val="32"/>
          <w:szCs w:val="32"/>
        </w:rPr>
        <w:t>ῶν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αἱ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δεδεμέναι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μέχρι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τοῦ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νῦν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ἀπὸ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σιδηρὰς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ἀλύσ</w:t>
      </w:r>
      <w:r w:rsidR="00DC223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ους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βαρβαρικῆς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τυραννίας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ἐλύθησαν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ἤδη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642B6" w:rsidRPr="00DA2FEF">
        <w:rPr>
          <w:rFonts w:ascii="Gabriola" w:hAnsi="Gabriola" w:cs="Arial"/>
          <w:b/>
          <w:color w:val="000000" w:themeColor="text1"/>
          <w:sz w:val="32"/>
          <w:szCs w:val="32"/>
        </w:rPr>
        <w:t>ὑψώθησαν</w:t>
      </w:r>
      <w:proofErr w:type="spellEnd"/>
      <w:r w:rsidR="00E642B6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E642B6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μεγαλοψύχως</w:t>
      </w:r>
      <w:r w:rsidR="00E642B6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E642B6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και</w:t>
      </w:r>
      <w:r w:rsidR="00E642B6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ἔλαβον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ὅπλα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προς</w:t>
      </w:r>
      <w:r w:rsidR="00E8437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μηδενισμόν</w:t>
      </w:r>
      <w:proofErr w:type="spellEnd"/>
      <w:r w:rsidR="00E8437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E8437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βδελυρᾶς</w:t>
      </w:r>
      <w:proofErr w:type="spellEnd"/>
      <w:r w:rsidR="00E8437F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</w:t>
      </w:r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α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νν</w:t>
      </w:r>
      <w:r w:rsidR="00E8437F" w:rsidRPr="00DA2FEF">
        <w:rPr>
          <w:rFonts w:ascii="Gabriola" w:hAnsi="Gabriola" w:cs="Arial"/>
          <w:b/>
          <w:color w:val="000000" w:themeColor="text1"/>
          <w:sz w:val="32"/>
          <w:szCs w:val="32"/>
        </w:rPr>
        <w:t>ίας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2405BD" w:rsidRPr="00DA2FEF">
        <w:rPr>
          <w:rFonts w:ascii="Gabriola" w:hAnsi="Gabriola" w:cs="Arial"/>
          <w:b/>
          <w:color w:val="000000" w:themeColor="text1"/>
          <w:sz w:val="32"/>
          <w:szCs w:val="32"/>
        </w:rPr>
        <w:t>ο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πόδες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405BD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ἡμῶν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οἱ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περιπατοῦντες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νυκτὶ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ἡμέρᾳ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εὶς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ἐναγκαρεύσεις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</w:t>
      </w:r>
      <w:r w:rsidR="009A7523" w:rsidRPr="00DA2FEF">
        <w:rPr>
          <w:rFonts w:ascii="Gabriola" w:hAnsi="Gabriola" w:cs="Arial"/>
          <w:b/>
          <w:color w:val="000000" w:themeColor="text1"/>
          <w:sz w:val="32"/>
          <w:szCs w:val="32"/>
        </w:rPr>
        <w:t>άς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ἀσπλ</w:t>
      </w:r>
      <w:r w:rsidR="009A7523" w:rsidRPr="00DA2FEF">
        <w:rPr>
          <w:rFonts w:ascii="Gabriola" w:hAnsi="Gabriola" w:cs="Arial"/>
          <w:b/>
          <w:color w:val="000000" w:themeColor="text1"/>
          <w:sz w:val="32"/>
          <w:szCs w:val="32"/>
        </w:rPr>
        <w:t>ά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χν</w:t>
      </w:r>
      <w:r w:rsidR="009A7523" w:rsidRPr="00DA2FEF">
        <w:rPr>
          <w:rFonts w:ascii="Gabriola" w:hAnsi="Gabriola" w:cs="Arial"/>
          <w:b/>
          <w:color w:val="000000" w:themeColor="text1"/>
          <w:sz w:val="32"/>
          <w:szCs w:val="32"/>
        </w:rPr>
        <w:t>ου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τρέχουν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ἀπόκτησιν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τῶν</w:t>
      </w:r>
      <w:proofErr w:type="spellEnd"/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δικαιωμάτων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μας</w:t>
      </w:r>
      <w:r w:rsidR="002B5ABA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r w:rsidR="00E97103" w:rsidRPr="008F7D0A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E97103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κεφαλή μας ἡ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κλίνουσα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αὐχένα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ὑπὸ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B65C7C" w:rsidRPr="00DA2FEF">
        <w:rPr>
          <w:rFonts w:ascii="Gabriola" w:hAnsi="Gabriola" w:cs="Arial"/>
          <w:b/>
          <w:color w:val="000000" w:themeColor="text1"/>
          <w:sz w:val="32"/>
          <w:szCs w:val="32"/>
        </w:rPr>
        <w:t>βαρύτατον</w:t>
      </w:r>
      <w:proofErr w:type="spellEnd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>ζυγόν</w:t>
      </w:r>
      <w:proofErr w:type="spellEnd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τὸν</w:t>
      </w:r>
      <w:proofErr w:type="spellEnd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ἀπετ</w:t>
      </w:r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>ε</w:t>
      </w:r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>ίναξεν</w:t>
      </w:r>
      <w:proofErr w:type="spellEnd"/>
      <w:r w:rsidR="00126643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>ἄλλο</w:t>
      </w:r>
      <w:proofErr w:type="spellEnd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>δὲν</w:t>
      </w:r>
      <w:proofErr w:type="spellEnd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>φρονεῖ</w:t>
      </w:r>
      <w:proofErr w:type="spellEnd"/>
      <w:r w:rsidR="008214F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εἰμὴ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τὴν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ἐλευθερίαν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r w:rsidR="00B65C7C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γλῶσσα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μας, ἡ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ἀδυνατοῦσα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6612B" w:rsidRPr="00DA2FEF">
        <w:rPr>
          <w:rFonts w:ascii="Gabriola" w:hAnsi="Gabriola" w:cs="Arial"/>
          <w:b/>
          <w:color w:val="000000" w:themeColor="text1"/>
          <w:sz w:val="32"/>
          <w:szCs w:val="32"/>
        </w:rPr>
        <w:t>είς</w:t>
      </w:r>
      <w:proofErr w:type="spellEnd"/>
      <w:r w:rsidR="0036612B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6612B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τό</w:t>
      </w:r>
      <w:proofErr w:type="spellEnd"/>
      <w:r w:rsidR="0036612B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προφέρῃ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λόγον</w:t>
      </w:r>
      <w:proofErr w:type="spellEnd"/>
      <w:r w:rsidR="00744040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ἐκτὸς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ἀνωφελῶν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παρακλήσεων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πρὸς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ἐξιλέωσιν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124E0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βαρβάρων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τυράννων, τώρα μεγαλοφώνως</w:t>
      </w:r>
      <w:r w:rsidR="008B5B5B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φωνάζει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κάμν</w:t>
      </w:r>
      <w:r w:rsidR="00124E0F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ει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ἀντηχῇ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ὁ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ἀὴρ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γλυκύτατον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ὄνομα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ἐλευθερίας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8B5B5B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</w:t>
      </w:r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>ν</w:t>
      </w:r>
      <w:proofErr w:type="spellEnd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>ἑνὶ</w:t>
      </w:r>
      <w:proofErr w:type="spellEnd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>λόγῳ</w:t>
      </w:r>
      <w:proofErr w:type="spellEnd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44C25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ὅλοι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sz w:val="32"/>
          <w:szCs w:val="32"/>
        </w:rPr>
        <w:t>ἀπεφασίσαμε</w:t>
      </w:r>
      <w:r w:rsidR="00044B62" w:rsidRPr="00DA2FEF">
        <w:rPr>
          <w:rFonts w:ascii="Gabriola" w:hAnsi="Gabriola" w:cs="Arial"/>
          <w:b/>
          <w:sz w:val="32"/>
          <w:szCs w:val="32"/>
        </w:rPr>
        <w:t>ν</w:t>
      </w:r>
      <w:proofErr w:type="spellEnd"/>
      <w:r w:rsidR="00244C25" w:rsidRPr="00DA2FEF">
        <w:rPr>
          <w:rFonts w:ascii="Gabriola" w:hAnsi="Gabriola" w:cs="Arial"/>
          <w:b/>
          <w:sz w:val="32"/>
          <w:szCs w:val="32"/>
        </w:rPr>
        <w:t>,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ἢ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ἐλευθερωθῶμε</w:t>
      </w:r>
      <w:r w:rsidR="002B5ABA" w:rsidRPr="00DA2FEF">
        <w:rPr>
          <w:rFonts w:ascii="Gabriola" w:hAnsi="Gabriola" w:cs="Arial"/>
          <w:b/>
          <w:sz w:val="32"/>
          <w:szCs w:val="32"/>
        </w:rPr>
        <w:t>ν</w:t>
      </w:r>
      <w:proofErr w:type="spellEnd"/>
      <w:r w:rsidR="002B5ABA" w:rsidRPr="00DA2FEF">
        <w:rPr>
          <w:rFonts w:ascii="Gabriola" w:hAnsi="Gabriola" w:cs="Arial"/>
          <w:b/>
          <w:sz w:val="32"/>
          <w:szCs w:val="32"/>
        </w:rPr>
        <w:t xml:space="preserve"> 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ἢ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ἀποθάνωμ</w:t>
      </w:r>
      <w:r w:rsidR="002B5ABA" w:rsidRPr="00DA2FEF">
        <w:rPr>
          <w:rFonts w:ascii="Gabriola" w:hAnsi="Gabriola" w:cs="Arial"/>
          <w:b/>
          <w:sz w:val="32"/>
          <w:szCs w:val="32"/>
        </w:rPr>
        <w:t>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  <w:r w:rsidR="00044B6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044B62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τοῦτου</w:t>
      </w:r>
      <w:proofErr w:type="spellEnd"/>
      <w:r w:rsidR="00044B6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A42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ἕνεκεν</w:t>
      </w:r>
      <w:proofErr w:type="spellEnd"/>
      <w:r w:rsidR="00EA42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</w:t>
      </w:r>
      <w:r w:rsidR="00EA42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οσ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καλοῦμεν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EA42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ἐπιπόνως</w:t>
      </w:r>
      <w:proofErr w:type="spellEnd"/>
      <w:r w:rsidR="00EA42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τὴν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συνδρομὴν</w:t>
      </w:r>
      <w:proofErr w:type="spellEnd"/>
      <w:r w:rsidR="00883DD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r w:rsidR="0026746C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και </w:t>
      </w:r>
      <w:proofErr w:type="spellStart"/>
      <w:r w:rsidR="0026746C" w:rsidRPr="00DA2FEF">
        <w:rPr>
          <w:rFonts w:ascii="Gabriola" w:hAnsi="Gabriola" w:cs="Arial"/>
          <w:b/>
          <w:color w:val="000000" w:themeColor="text1"/>
          <w:sz w:val="32"/>
          <w:szCs w:val="32"/>
        </w:rPr>
        <w:t>βοήθειαν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ὅλων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ἐξευγενισμένων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εὐρωπαϊκῶν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γενῶν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ὥστε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δυνηθῶμεν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φθάσωμεν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ταχύτερον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εἰς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ἱερὸν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δίκαιον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σκοπόν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μας,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λάβωμεν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δίκαιά </w:t>
      </w:r>
      <w:r w:rsidR="00602FF6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μας,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ν</w:t>
      </w:r>
      <w:r w:rsidR="00602FF6" w:rsidRPr="00DA2FEF">
        <w:rPr>
          <w:rFonts w:ascii="Gabriola" w:hAnsi="Gabriola" w:cs="Arial"/>
          <w:b/>
          <w:color w:val="000000" w:themeColor="text1"/>
          <w:sz w:val="32"/>
          <w:szCs w:val="32"/>
        </w:rPr>
        <w:t>ά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ἀναστήσωμεν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τὸ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602FF6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τε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ταλαιπωρημένον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ἑλληνικὸν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γένος μας.</w:t>
      </w:r>
      <w:r w:rsidR="00602FF6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602FF6" w:rsidRPr="00DA2FEF">
        <w:rPr>
          <w:rFonts w:ascii="Gabriola" w:hAnsi="Gabriola" w:cs="Arial"/>
          <w:b/>
          <w:color w:val="000000" w:themeColor="text1"/>
          <w:sz w:val="32"/>
          <w:szCs w:val="32"/>
        </w:rPr>
        <w:t>δ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ικαίῳ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τῷ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λόγῳ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606D7F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μ</w:t>
      </w:r>
      <w:r w:rsidR="00663631" w:rsidRPr="00DA2FEF">
        <w:rPr>
          <w:rFonts w:ascii="Gabriola" w:hAnsi="Gabriola" w:cs="Arial"/>
          <w:b/>
          <w:color w:val="000000" w:themeColor="text1"/>
          <w:sz w:val="32"/>
          <w:szCs w:val="32"/>
        </w:rPr>
        <w:t>ή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</w:t>
      </w:r>
      <w:r w:rsidR="00663631" w:rsidRPr="00DA2FEF">
        <w:rPr>
          <w:rFonts w:ascii="Gabriola" w:hAnsi="Gabriola" w:cs="Arial"/>
          <w:b/>
          <w:color w:val="000000" w:themeColor="text1"/>
          <w:sz w:val="32"/>
          <w:szCs w:val="32"/>
        </w:rPr>
        <w:t>η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ρ μας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Ἑλλάς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ἐκ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ὁποίας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B40110" w:rsidRPr="00DA2FEF">
        <w:rPr>
          <w:rFonts w:ascii="Gabriola" w:hAnsi="Gabriola" w:cs="Arial"/>
          <w:b/>
          <w:color w:val="000000" w:themeColor="text1"/>
          <w:sz w:val="32"/>
          <w:szCs w:val="32"/>
        </w:rPr>
        <w:t>ὑμ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εῖς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ἐφωτίσθητε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ἀπαιτεῖ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B40110" w:rsidRPr="00DA2FEF">
        <w:rPr>
          <w:rFonts w:ascii="Gabriola" w:hAnsi="Gabriola" w:cs="Arial"/>
          <w:b/>
          <w:color w:val="000000" w:themeColor="text1"/>
          <w:sz w:val="32"/>
          <w:szCs w:val="32"/>
        </w:rPr>
        <w:t>ὡς</w:t>
      </w:r>
      <w:proofErr w:type="spellEnd"/>
      <w:r w:rsidR="00B40110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B40110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ἐν</w:t>
      </w:r>
      <w:proofErr w:type="spellEnd"/>
      <w:r w:rsidR="00B40110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τάχει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τὴν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φιλάνθρωπον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συνδρομήν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B17CC8" w:rsidRPr="00DA2FEF">
        <w:rPr>
          <w:rFonts w:ascii="Gabriola" w:hAnsi="Gabriola" w:cs="Arial"/>
          <w:b/>
          <w:color w:val="000000" w:themeColor="text1"/>
          <w:sz w:val="32"/>
          <w:szCs w:val="32"/>
        </w:rPr>
        <w:t>σας,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χρημάτων,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ὅπλων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διὰ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συμβουλ</w:t>
      </w:r>
      <w:r w:rsidR="00E15626" w:rsidRPr="00DA2FEF">
        <w:rPr>
          <w:rFonts w:ascii="Gabriola" w:hAnsi="Gabriola" w:cs="Arial"/>
          <w:b/>
          <w:color w:val="000000" w:themeColor="text1"/>
          <w:sz w:val="32"/>
          <w:szCs w:val="32"/>
        </w:rPr>
        <w:t>ῆ</w:t>
      </w:r>
      <w:r w:rsidR="00DB2C6D" w:rsidRPr="00DA2FEF">
        <w:rPr>
          <w:rFonts w:ascii="Gabriola" w:hAnsi="Gabriola" w:cs="Arial"/>
          <w:b/>
          <w:color w:val="000000" w:themeColor="text1"/>
          <w:sz w:val="32"/>
          <w:szCs w:val="32"/>
        </w:rPr>
        <w:t>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DB2C6D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ὁποί</w:t>
      </w:r>
      <w:r w:rsidR="00DB2C6D" w:rsidRPr="00DA2FEF">
        <w:rPr>
          <w:rFonts w:ascii="Gabriola" w:hAnsi="Gabriola" w:cs="Arial"/>
          <w:b/>
          <w:color w:val="000000" w:themeColor="text1"/>
          <w:sz w:val="32"/>
          <w:szCs w:val="32"/>
        </w:rPr>
        <w:t>ας</w:t>
      </w:r>
      <w:proofErr w:type="spellEnd"/>
      <w:r w:rsidR="00DB2C6D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DB2C6D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ἐσμέν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εὐέλπιδες</w:t>
      </w:r>
      <w:proofErr w:type="spellEnd"/>
      <w:r w:rsidR="00983C4B" w:rsidRPr="00DA2FEF">
        <w:rPr>
          <w:rFonts w:ascii="Gabriola" w:hAnsi="Gabriola" w:cs="Arial"/>
          <w:b/>
          <w:color w:val="000000" w:themeColor="text1"/>
          <w:sz w:val="32"/>
          <w:szCs w:val="32"/>
        </w:rPr>
        <w:t>,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ὅτι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θέλει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ἀξιωθῶμεν</w:t>
      </w:r>
      <w:proofErr w:type="spellEnd"/>
      <w:r w:rsidR="00983C4B" w:rsidRPr="00DA2FEF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ἡμεῖς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θέλομεν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σᾶς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ὁμολογ</w:t>
      </w:r>
      <w:r w:rsidR="006B7EBB" w:rsidRPr="00DA2FEF">
        <w:rPr>
          <w:rFonts w:ascii="Gabriola" w:hAnsi="Gabriola" w:cs="Arial"/>
          <w:b/>
          <w:color w:val="000000" w:themeColor="text1"/>
          <w:sz w:val="32"/>
          <w:szCs w:val="32"/>
        </w:rPr>
        <w:t>ῄ</w:t>
      </w:r>
      <w:proofErr w:type="spellEnd"/>
      <w:r w:rsidR="006A643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6A6432" w:rsidRPr="00DA2FEF">
        <w:rPr>
          <w:rFonts w:ascii="Gabriola" w:hAnsi="Gabriola" w:cs="Arial"/>
          <w:b/>
          <w:color w:val="000000" w:themeColor="text1"/>
          <w:sz w:val="32"/>
          <w:szCs w:val="32"/>
        </w:rPr>
        <w:t>ἄκραν</w:t>
      </w:r>
      <w:proofErr w:type="spellEnd"/>
      <w:r w:rsidR="006A643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6A6432" w:rsidRPr="00DA2FEF">
        <w:rPr>
          <w:rFonts w:ascii="Gabriola" w:hAnsi="Gabriola" w:cs="Arial"/>
          <w:b/>
          <w:color w:val="000000" w:themeColor="text1"/>
          <w:sz w:val="32"/>
          <w:szCs w:val="32"/>
        </w:rPr>
        <w:t>ὑποχρέωσιν</w:t>
      </w:r>
      <w:proofErr w:type="spellEnd"/>
      <w:r w:rsidR="006A6432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καιρῷ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θέλομεν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δείξ</w:t>
      </w:r>
      <w:r w:rsidR="00FD5184" w:rsidRPr="00DA2FEF">
        <w:rPr>
          <w:rFonts w:ascii="Gabriola" w:hAnsi="Gabriola" w:cs="Arial"/>
          <w:b/>
          <w:color w:val="000000" w:themeColor="text1"/>
          <w:sz w:val="32"/>
          <w:szCs w:val="32"/>
        </w:rPr>
        <w:t>ῃ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καὶ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πραγματικῶς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τὴν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ὑπὲρ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τῆς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συνδρομῆς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σας </w:t>
      </w:r>
      <w:proofErr w:type="spellStart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εὐγνωμοσύνην</w:t>
      </w:r>
      <w:proofErr w:type="spellEnd"/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μας.</w:t>
      </w:r>
    </w:p>
    <w:p w14:paraId="57B58A75" w14:textId="4AC86DD2" w:rsidR="00320EBC" w:rsidRPr="00DA2FEF" w:rsidRDefault="002B5ABA" w:rsidP="00DA2FE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Gabriola" w:hAnsi="Gabriola" w:cs="Arial"/>
          <w:b/>
          <w:color w:val="000000" w:themeColor="text1"/>
          <w:sz w:val="32"/>
          <w:szCs w:val="32"/>
        </w:rPr>
      </w:pPr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>1821</w:t>
      </w:r>
      <w:r w:rsidR="00303898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: Μαρτίου 23: </w:t>
      </w:r>
      <w:proofErr w:type="spellStart"/>
      <w:r w:rsidR="00303898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Ἐν</w:t>
      </w:r>
      <w:proofErr w:type="spellEnd"/>
      <w:r w:rsidR="00303898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03898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Καλαμάτᾳ</w:t>
      </w:r>
      <w:proofErr w:type="spellEnd"/>
      <w:r w:rsidR="00303898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>Ἐκ</w:t>
      </w:r>
      <w:proofErr w:type="spellEnd"/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τοῦ</w:t>
      </w:r>
      <w:proofErr w:type="spellEnd"/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812493" w:rsidRPr="00DA2FEF">
        <w:rPr>
          <w:rFonts w:ascii="Gabriola" w:hAnsi="Gabriola" w:cs="Arial"/>
          <w:b/>
          <w:color w:val="000000" w:themeColor="text1"/>
          <w:sz w:val="32"/>
          <w:szCs w:val="32"/>
        </w:rPr>
        <w:t>σ</w:t>
      </w:r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>παρτιατικοῦ</w:t>
      </w:r>
      <w:proofErr w:type="spellEnd"/>
      <w:r w:rsidR="00320EBC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στρατοπέδου</w:t>
      </w:r>
    </w:p>
    <w:p w14:paraId="6A8D9CC4" w14:textId="2CAA8375" w:rsidR="002B5ABA" w:rsidRPr="00DA2FEF" w:rsidRDefault="00812493" w:rsidP="00DA2FE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Gabriola" w:hAnsi="Gabriola" w:cs="Arial"/>
          <w:b/>
          <w:color w:val="000000" w:themeColor="text1"/>
          <w:sz w:val="32"/>
          <w:szCs w:val="32"/>
        </w:rPr>
      </w:pPr>
      <w:proofErr w:type="spellStart"/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>πέτρος</w:t>
      </w:r>
      <w:proofErr w:type="spellEnd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>μαυρομιχάλης</w:t>
      </w:r>
      <w:proofErr w:type="spellEnd"/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Pr="00DA2FEF">
        <w:rPr>
          <w:rFonts w:ascii="Gabriola" w:hAnsi="Gabriola" w:cs="Arial"/>
          <w:b/>
          <w:color w:val="000000" w:themeColor="text1"/>
          <w:sz w:val="32"/>
          <w:szCs w:val="32"/>
        </w:rPr>
        <w:t>ἀ</w:t>
      </w:r>
      <w:r w:rsidR="002B5ABA" w:rsidRPr="00DA2FEF">
        <w:rPr>
          <w:rFonts w:ascii="Gabriola" w:hAnsi="Gabriola" w:cs="Arial"/>
          <w:b/>
          <w:color w:val="000000" w:themeColor="text1"/>
          <w:sz w:val="32"/>
          <w:szCs w:val="32"/>
        </w:rPr>
        <w:t>ρχιστράτηγος</w:t>
      </w:r>
      <w:proofErr w:type="spellEnd"/>
      <w:r w:rsidR="008624AE" w:rsidRPr="00DA2FEF">
        <w:rPr>
          <w:rFonts w:ascii="Gabriola" w:hAnsi="Gabriola" w:cs="Arial"/>
          <w:b/>
          <w:color w:val="000000" w:themeColor="text1"/>
          <w:sz w:val="32"/>
          <w:szCs w:val="32"/>
        </w:rPr>
        <w:t>.</w:t>
      </w:r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τοῦ</w:t>
      </w:r>
      <w:proofErr w:type="spellEnd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σπαρτιατικοῦ</w:t>
      </w:r>
      <w:proofErr w:type="spellEnd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κα</w:t>
      </w:r>
      <w:r w:rsidR="00BD01CB" w:rsidRPr="00DA2FEF">
        <w:rPr>
          <w:rFonts w:ascii="Gabriola" w:hAnsi="Gabriola" w:cs="Arial"/>
          <w:b/>
          <w:color w:val="000000" w:themeColor="text1"/>
          <w:sz w:val="32"/>
          <w:szCs w:val="32"/>
        </w:rPr>
        <w:t>ὶ</w:t>
      </w:r>
      <w:proofErr w:type="spellEnd"/>
      <w:r w:rsidR="00BD01CB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μεσσηνιακοῦ</w:t>
      </w:r>
      <w:proofErr w:type="spellEnd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452AF7" w:rsidRPr="00DA2FEF">
        <w:rPr>
          <w:rFonts w:ascii="Gabriola" w:hAnsi="Gabriola" w:cs="Arial"/>
          <w:b/>
          <w:color w:val="000000" w:themeColor="text1"/>
          <w:sz w:val="32"/>
          <w:szCs w:val="32"/>
        </w:rPr>
        <w:t>στρατοῦ</w:t>
      </w:r>
      <w:proofErr w:type="spellEnd"/>
    </w:p>
    <w:sectPr w:rsidR="002B5ABA" w:rsidRPr="00DA2FEF" w:rsidSect="00DE4EAF">
      <w:pgSz w:w="11906" w:h="16838"/>
      <w:pgMar w:top="96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ABA"/>
    <w:rsid w:val="00022CA1"/>
    <w:rsid w:val="00044B62"/>
    <w:rsid w:val="000B7D4D"/>
    <w:rsid w:val="000E0BAB"/>
    <w:rsid w:val="00124E0F"/>
    <w:rsid w:val="00126643"/>
    <w:rsid w:val="001651EC"/>
    <w:rsid w:val="00196C56"/>
    <w:rsid w:val="002405BD"/>
    <w:rsid w:val="00244C25"/>
    <w:rsid w:val="0026746C"/>
    <w:rsid w:val="002B5ABA"/>
    <w:rsid w:val="00303898"/>
    <w:rsid w:val="00320EBC"/>
    <w:rsid w:val="0036612B"/>
    <w:rsid w:val="003C0DBF"/>
    <w:rsid w:val="00430480"/>
    <w:rsid w:val="00452AF7"/>
    <w:rsid w:val="004936EE"/>
    <w:rsid w:val="005A1A28"/>
    <w:rsid w:val="00602FF6"/>
    <w:rsid w:val="00606D7F"/>
    <w:rsid w:val="00663631"/>
    <w:rsid w:val="006A6432"/>
    <w:rsid w:val="006B7EBB"/>
    <w:rsid w:val="00744040"/>
    <w:rsid w:val="007A495C"/>
    <w:rsid w:val="007B7707"/>
    <w:rsid w:val="007C148F"/>
    <w:rsid w:val="00812493"/>
    <w:rsid w:val="008214FF"/>
    <w:rsid w:val="008624AE"/>
    <w:rsid w:val="00883DD2"/>
    <w:rsid w:val="008B5882"/>
    <w:rsid w:val="008B5B5B"/>
    <w:rsid w:val="008C3B71"/>
    <w:rsid w:val="008F7D0A"/>
    <w:rsid w:val="0092250B"/>
    <w:rsid w:val="00930E3F"/>
    <w:rsid w:val="00983C4B"/>
    <w:rsid w:val="009A7523"/>
    <w:rsid w:val="009B2BBB"/>
    <w:rsid w:val="00A51800"/>
    <w:rsid w:val="00AA472C"/>
    <w:rsid w:val="00B17CC8"/>
    <w:rsid w:val="00B40110"/>
    <w:rsid w:val="00B62E90"/>
    <w:rsid w:val="00B65C7C"/>
    <w:rsid w:val="00BD01CB"/>
    <w:rsid w:val="00CA44D3"/>
    <w:rsid w:val="00D04B15"/>
    <w:rsid w:val="00D44E89"/>
    <w:rsid w:val="00DA038A"/>
    <w:rsid w:val="00DA2FEF"/>
    <w:rsid w:val="00DB2C6D"/>
    <w:rsid w:val="00DC223A"/>
    <w:rsid w:val="00DE4EAF"/>
    <w:rsid w:val="00E12E40"/>
    <w:rsid w:val="00E15626"/>
    <w:rsid w:val="00E642B6"/>
    <w:rsid w:val="00E76A62"/>
    <w:rsid w:val="00E8437F"/>
    <w:rsid w:val="00E97103"/>
    <w:rsid w:val="00EA42BA"/>
    <w:rsid w:val="00EE73E0"/>
    <w:rsid w:val="00F91CA4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4653"/>
  <w15:docId w15:val="{EB9F2DD1-4B03-4A35-A6FA-5C67BD8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B5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Sotiris Bolis</cp:lastModifiedBy>
  <cp:revision>14</cp:revision>
  <cp:lastPrinted>2021-02-26T08:11:00Z</cp:lastPrinted>
  <dcterms:created xsi:type="dcterms:W3CDTF">2021-02-25T12:37:00Z</dcterms:created>
  <dcterms:modified xsi:type="dcterms:W3CDTF">2021-02-26T08:13:00Z</dcterms:modified>
</cp:coreProperties>
</file>